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58" w:rsidRPr="00C674A0" w:rsidRDefault="006B7558" w:rsidP="006B7558">
      <w:pPr>
        <w:spacing w:after="120" w:line="600" w:lineRule="atLeast"/>
        <w:textAlignment w:val="baseline"/>
        <w:outlineLvl w:val="0"/>
        <w:rPr>
          <w:rFonts w:ascii="FlexySans-Bold" w:eastAsia="Times New Roman" w:hAnsi="FlexySans-Bold" w:cs="Times New Roman"/>
          <w:bCs/>
          <w:kern w:val="36"/>
          <w:sz w:val="60"/>
          <w:szCs w:val="60"/>
        </w:rPr>
      </w:pPr>
      <w:r w:rsidRPr="00C674A0">
        <w:rPr>
          <w:rFonts w:ascii="FlexySans-Bold" w:eastAsia="Times New Roman" w:hAnsi="FlexySans-Bold" w:cs="Times New Roman"/>
          <w:bCs/>
          <w:kern w:val="36"/>
          <w:sz w:val="60"/>
          <w:szCs w:val="60"/>
        </w:rPr>
        <w:t>Проект «Юные исследователи» в (подготовительной группе)</w:t>
      </w:r>
    </w:p>
    <w:p w:rsidR="006B7558" w:rsidRPr="00C674A0" w:rsidRDefault="006B7558" w:rsidP="002D0954">
      <w:pPr>
        <w:spacing w:before="384" w:after="384" w:line="450" w:lineRule="atLeast"/>
        <w:jc w:val="right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inherit" w:eastAsia="Times New Roman" w:hAnsi="inherit" w:cs="Times New Roman"/>
          <w:sz w:val="30"/>
          <w:szCs w:val="30"/>
        </w:rPr>
        <w:t xml:space="preserve">Автор: </w:t>
      </w:r>
      <w:r w:rsidR="000F52F7" w:rsidRPr="00C674A0">
        <w:rPr>
          <w:rFonts w:ascii="inherit" w:eastAsia="Times New Roman" w:hAnsi="inherit" w:cs="Times New Roman"/>
          <w:sz w:val="30"/>
          <w:szCs w:val="30"/>
        </w:rPr>
        <w:t>Таштитова Лазат Калиахметовна</w:t>
      </w:r>
    </w:p>
    <w:p w:rsidR="006B7558" w:rsidRPr="00C674A0" w:rsidRDefault="006B7558" w:rsidP="006B7558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B7558" w:rsidRPr="00C674A0" w:rsidRDefault="006B7558" w:rsidP="006B7558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B7558" w:rsidRPr="00C674A0" w:rsidRDefault="006B7558" w:rsidP="006B7558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B7558" w:rsidRPr="00C674A0" w:rsidRDefault="006B7558" w:rsidP="006B7558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«Расскажи -  и я забуду, покажи - и я  запомню, дай попробовать – я  пойму»</w:t>
      </w:r>
    </w:p>
    <w:p w:rsidR="006B7558" w:rsidRPr="00C674A0" w:rsidRDefault="006B7558" w:rsidP="006B7558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 Конфуций.</w:t>
      </w:r>
    </w:p>
    <w:p w:rsidR="006B7558" w:rsidRPr="00C674A0" w:rsidRDefault="006B7558" w:rsidP="006B7558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Только через действие  ребёнок сможет познать  многообразие  окружающего мира и определить  собственное место в нём.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Актуальность.</w:t>
      </w:r>
    </w:p>
    <w:p w:rsidR="006B7558" w:rsidRPr="00C674A0" w:rsidRDefault="001D194A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hyperlink r:id="rId6" w:tgtFrame="_blank" w:history="1">
        <w:r w:rsidR="006B7558" w:rsidRPr="00C674A0">
          <w:rPr>
            <w:rFonts w:ascii="Times New Roman" w:eastAsia="Times New Roman" w:hAnsi="Times New Roman" w:cs="Times New Roman"/>
            <w:sz w:val="28"/>
          </w:rPr>
          <w:t>Экспериментирование –</w:t>
        </w:r>
      </w:hyperlink>
      <w:r w:rsidR="006B7558"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эффективный метод познания закономерностей и явлений окружающего мира и как никогда экспериментирование является одной из актуальнейшей проблем современности.</w:t>
      </w:r>
    </w:p>
    <w:p w:rsidR="006B7558" w:rsidRPr="00C674A0" w:rsidRDefault="001D194A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hyperlink r:id="rId7" w:tgtFrame="_blank" w:history="1">
        <w:r w:rsidR="006B7558" w:rsidRPr="00C674A0">
          <w:rPr>
            <w:rFonts w:ascii="Times New Roman" w:eastAsia="Times New Roman" w:hAnsi="Times New Roman" w:cs="Times New Roman"/>
            <w:sz w:val="28"/>
          </w:rPr>
          <w:t>Детское экспериментирование</w:t>
        </w:r>
      </w:hyperlink>
      <w:r w:rsidR="006B7558"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имеет огромный развивающий потенциал. Главное его достоинство в том, что оно даёт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6B7558" w:rsidRPr="00C674A0" w:rsidRDefault="001D194A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hyperlink r:id="rId8" w:tgtFrame="_blank" w:history="1">
        <w:r w:rsidR="006B7558" w:rsidRPr="00C674A0">
          <w:rPr>
            <w:rFonts w:ascii="Times New Roman" w:eastAsia="Times New Roman" w:hAnsi="Times New Roman" w:cs="Times New Roman"/>
            <w:sz w:val="28"/>
          </w:rPr>
          <w:t>Эксперимент</w:t>
        </w:r>
      </w:hyperlink>
      <w:r w:rsidR="006B7558"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обогащает память ребёнка, активизирует его мыслительные процессы, включает в себя активные поиски решения задач, т.е. </w:t>
      </w:r>
      <w:hyperlink r:id="rId9" w:tgtFrame="_blank" w:history="1">
        <w:r w:rsidR="006B7558" w:rsidRPr="00C674A0">
          <w:rPr>
            <w:rFonts w:ascii="Times New Roman" w:eastAsia="Times New Roman" w:hAnsi="Times New Roman" w:cs="Times New Roman"/>
            <w:sz w:val="28"/>
          </w:rPr>
          <w:t>Эксперимент</w:t>
        </w:r>
      </w:hyperlink>
      <w:r w:rsidR="006B7558"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ирование является хорошим средством интеллектуального развития дошкольников.</w:t>
      </w:r>
    </w:p>
    <w:p w:rsidR="006B7558" w:rsidRPr="00C674A0" w:rsidRDefault="001D194A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hyperlink r:id="rId10" w:tgtFrame="_blank" w:history="1">
        <w:r w:rsidR="006B7558" w:rsidRPr="00C674A0">
          <w:rPr>
            <w:rFonts w:ascii="Times New Roman" w:eastAsia="Times New Roman" w:hAnsi="Times New Roman" w:cs="Times New Roman"/>
            <w:sz w:val="28"/>
          </w:rPr>
          <w:t>В детском</w:t>
        </w:r>
      </w:hyperlink>
      <w:r w:rsidR="006B7558"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экспериментировании наиболее мощно проявляется собственная активность детей, направленная на получения новых знаний, сведений.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детей дошкольного возраста экспериментирование, наравне с игрой является ведущим видом деятельности.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Экспериментирование тесно связано со всеми видами деятельности, и в первую очередь с такими, как наблюдение и труд. Наблюдение является непременной составной частью любого эксперимента, так как с его помощью осуществляется восприятие хода работы и ее результатов.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Очень тесно связаны между собой экспериментирование и развитие речи. Это хорошо прослеживается на всех этапах эксперимента — при формулировании цели, во время обсуждения методики и хода опыта, при подведении итогов и словесном отчете об увиденном.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Связь детского экспериментирования с изобразительной деятельностью тоже двусторонняя. Чем сильнее развиты изобразительные способности ребенка, тем точнее будет зарегистрирован результат природоведческого эксперимента.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 требует особого доказательства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размеры, производить иные операции. Все это придает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Типология проекта:</w:t>
      </w: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проект носит комплексный характер – включает в себя исследовательско-творческую, познавательную и практическую деятельность.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Сроки реализации:</w:t>
      </w: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краткосрочный – </w:t>
      </w:r>
      <w:r w:rsidR="000F52F7"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неделя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Участники проекта:</w:t>
      </w: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дети старшего дошкольного возраста (6-7 лет).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Цель проекта: </w:t>
      </w: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“Развитие познавательных способностей детей дошкольного возраста через экспериментирование”.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Задачи проекта: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формировать у детей дошкольного возраста диалектическое мышление, т.е. способность видеть многообразие мира в системе взаимосвязей и взаимозависимостей;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развивать собственный познавательный опыт в обобщенном виде с помощью наглядных средств (эталонов, символов условных заместителей, моделей);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расширять перспективы развития поисково-познавательной деятельности детей путём включения их в мыслительные, моделирующие и преобразующие действия;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поддерживать у детей инициативу, сообразительность, пытливость, критичность, самостоятельность.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Методы и технологии реализации проекта:</w:t>
      </w: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метод проекта; личностно-ориентированные технологии; познавательные занятия и игры - экспериментирование, беседы с детьми, продуктивные виды деятельности.</w:t>
      </w:r>
    </w:p>
    <w:p w:rsidR="006B7558" w:rsidRPr="00C674A0" w:rsidRDefault="006B7558" w:rsidP="006B7558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Предполагаемые результаты:</w:t>
      </w:r>
    </w:p>
    <w:p w:rsidR="006B7558" w:rsidRPr="00C674A0" w:rsidRDefault="006B7558" w:rsidP="006B7558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Детское экспериментирование – метод практического целенаправленного  действия, с помощью которого формируется собственный жизненный опыт ребенка. Проявляется интерес к объектам окружающего мира, условиям жизни людей, растений, животных, пытается оценивать их состояние с позиций хорошо – плохо.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Этапы проведения проекта.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I. Подготовительный</w:t>
      </w: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(мотивационный, информационно-накопительный).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 Подготовительная работа с детьми.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Беседа и рассматривание иллюстраций, чтение художественной литературы: кто такие ученые; что такое лаборатория, ее назначение.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Экскурсия в “детскую лабораторию”. Формирование у детей представлений для чего нужны опыты и эксперименты.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Проведение опытов с объектами живой и неживой природы: водой, песком, воздухом, камнями.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II. </w:t>
      </w: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Практический.</w:t>
      </w:r>
    </w:p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Конспект занятия  в подготовительной группе по экологии</w:t>
      </w:r>
    </w:p>
    <w:p w:rsidR="006B7558" w:rsidRPr="00C674A0" w:rsidRDefault="006B7558" w:rsidP="006B7558">
      <w:pPr>
        <w:spacing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       «Мы – исследователи»</w:t>
      </w:r>
    </w:p>
    <w:tbl>
      <w:tblPr>
        <w:tblW w:w="465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715"/>
      </w:tblGrid>
      <w:tr w:rsidR="006B7558" w:rsidRPr="00C674A0" w:rsidTr="006B7558">
        <w:trPr>
          <w:jc w:val="center"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6B7558" w:rsidRPr="00C674A0" w:rsidRDefault="006B7558" w:rsidP="006B75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74A0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6B7558" w:rsidRPr="00C674A0" w:rsidTr="006B755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6B7558" w:rsidRPr="00C674A0" w:rsidRDefault="006B7558" w:rsidP="006B75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Цель: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Уточнить и расширить знания детей о воздухе, познакомить со свойствами воздуха и способами его обнаружения, продолжать знакомить с органами дыхания. Помочь детям понять, что загрязнение воздуха влияет на здоровье человека. Расширять и активизировать словарь. Формировать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осознанное отношение к своему здоровью.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Материал: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 камешек, стакан с водой, полиэтиленовый пакет, резиновая груша, кусочек мела, соломинка, зеркало; банка с водой, воронка, стакан, кусок резины, резиновая игрушка, весы, панно с деревом.</w:t>
            </w:r>
          </w:p>
          <w:p w:rsidR="006B7558" w:rsidRPr="00C674A0" w:rsidRDefault="006B7558" w:rsidP="006B75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Ход занятия: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Отгадайте загадку: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            Такой большой, что занимаю мир,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            Такой маленький, что в любую щель пролезаю.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                                                                                        (</w:t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воздух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    Правильно, а почему вы так решили?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Воздух везде; вокруг нас, на небе, на всей земле.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Предлагаю вам стать учеными и заняться исследованием воздуха. Вы знаете, кто такие ученые-исследователи?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Люди, которые занимаются исследованиями.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Нам предстоит трудная задача: узнать, что такое воздух, как его можно обнаружить, какими свойствами он обладает. (Прикрепляет на грудь детям визитки).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Вы готовы? Уважаемые коллеги! Пройдите в лабораторию и приступим к нашим исследованиям.</w:t>
            </w:r>
          </w:p>
          <w:p w:rsidR="006B7558" w:rsidRPr="00C674A0" w:rsidRDefault="006B7558" w:rsidP="006B75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C674A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</w:rPr>
              <w:t>1 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Возьмем в руки камешек, сожмем его в руке. Какой он на ощупь? (твердый, жесткий, крепкий). Камень – это твердое тело. Какие твердые тела вы можете назвать?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……………………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А можно ли взять в руку воздух и сжать его? Нет нельзя. Делаем вывод: </w:t>
            </w:r>
            <w:r w:rsidRPr="00C674A0">
              <w:rPr>
                <w:rFonts w:ascii="inherit" w:eastAsia="Times New Roman" w:hAnsi="inherit" w:cs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>ВОЗДУХ – НЕ ТВЕРДОЕ ТЕЛО.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inherit" w:eastAsia="Times New Roman" w:hAnsi="inherit" w:cs="Times New Roman"/>
                <w:bCs/>
                <w:sz w:val="28"/>
                <w:szCs w:val="28"/>
                <w:u w:val="single"/>
                <w:bdr w:val="none" w:sz="0" w:space="0" w:color="auto" w:frame="1"/>
              </w:rPr>
              <w:t>2 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Возьмем стакан с водой. Посмотрите, понюхайте, попробуйте, какая она?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Прозрачная, бесцветная, без запаха, без вкуса.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Что умеет делать вода? Вода течет, бежит, струится, 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журчит. Что же такое вода? Вода – это жидкость. Назовите другие жидкости.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Сок, кефир, молоко, кисель и т.д.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Делаем вывод: </w:t>
            </w:r>
            <w:r w:rsidRPr="00C674A0">
              <w:rPr>
                <w:rFonts w:ascii="inherit" w:eastAsia="Times New Roman" w:hAnsi="inherit" w:cs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>ВОЗДУХ – НЕ ЖИДКОЕ ТЕЛО.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Мы знаем, что воздух нельзя сжать в руке. Значит он – не твердое тело. Воздух не течет, его нельзя пить. Значит он – не жидкость.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Можно сделать вывод: Воздух не твердое тело и не жидкость. Воздух – это газ. Он невидимый, бесцветный, прозрачный, безвкусный, не имеет запаха. Вот это наше открытие. Продолжим исследования.</w:t>
            </w:r>
          </w:p>
          <w:p w:rsidR="006B7558" w:rsidRPr="00C674A0" w:rsidRDefault="006B7558" w:rsidP="006B75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Воздух невидим. Как же нам его обнаружить?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Возьмем полиэтиленовый пакет и начнем скручивать его с открытого края. Пакет становится выпуклым. Почему? (</w:t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ответы детей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Делаем вывод: Он наполнен воздухом, но мы его не видим.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А теперь помашем ладонью около лица, подуем на ладонь. Что мы чувствуем?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Ветер, воздух движется.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Делаем вывод: </w:t>
            </w:r>
            <w:r w:rsidRPr="00C674A0">
              <w:rPr>
                <w:rFonts w:ascii="inherit" w:eastAsia="Times New Roman" w:hAnsi="inherit" w:cs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>ДВИЖЕНИЕ ВОЗДУХА МЫ МОЖЕМ ОЩУЩАТЬ.</w:t>
            </w:r>
          </w:p>
          <w:p w:rsidR="006B7558" w:rsidRPr="00C674A0" w:rsidRDefault="006B7558" w:rsidP="006B75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     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Физкультминутка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    (дети имитируют движения).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  </w:t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      Ветер тихо клен качает.</w:t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            Вправо влево наклоняет.</w:t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            Раз – наклон</w:t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            И два – наклон,</w:t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            Зашумел листвою клен.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                    (предлагаю сесть)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Воздух есть везде. Проверим это.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Возьмем резиновую грушу, сожмем ее в руке. Что вы услышали?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Свист, воздух с шумом выходит из груши.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А теперь закроем отверстие резиновой груши и попытаемся сжать ее. Она не сжимается? Что же этому мешает?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Палец, закрывающий отверстие и воздух, находящийся внутри груши.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Делаем вывод: </w:t>
            </w:r>
            <w:r w:rsidRPr="00C674A0">
              <w:rPr>
                <w:rFonts w:ascii="inherit" w:eastAsia="Times New Roman" w:hAnsi="inherit" w:cs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>ВОЗДУХ, НАХОДЯЩИЙСЯ В ГРУШЕ, МЕШАЕТ ЕЕ СЖАТЬ.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  Воспитатель: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теперь бросим в стакан с водой кусочек мела. Что происходит?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Из мела выходят пузырьки воздуха.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Мы провели ряд опытов, выясняя, где есть воздух. К какому выводу мы пришли? </w:t>
            </w:r>
            <w:r w:rsidRPr="00C674A0">
              <w:rPr>
                <w:rFonts w:ascii="inherit" w:eastAsia="Times New Roman" w:hAnsi="inherit" w:cs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>ВОЗДУХ ЕСТЬ ВЕЗДЕ: В ПАКЕТЕ, В ГРУШЕ, В МЕЛЕ.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А теперь, уважаемые коллеги, предлагаю вам продолжить исследования и выяснить, какими свойствами обладает воздух.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Занимает ли воздух место?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Опустим перевернутый стакан в банку с водой. Что вы наблюдаете?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 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Вода в стакан не вливается.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Теперь осторожно наклоним стакан. Что произошло и почему?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Вода влилась в стакан, воздух из него вышел в виде пузырей.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А теперь закроем трубочку пальцем и опустим ее в воду. Что произошло?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Вода не поступает в трубочку.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Открою отверстие трубочки. Почему вода вошла в трубочку? Воздух вышел из трубочки, и туда влилась вода. Делаем вывод: </w:t>
            </w:r>
            <w:r w:rsidRPr="00C674A0">
              <w:rPr>
                <w:rFonts w:ascii="inherit" w:eastAsia="Times New Roman" w:hAnsi="inherit" w:cs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>ВОЗДУХ ЗАНИМАЕТ МЕСТО.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теперь узнаем, имеет ли воздух вес?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 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Возьмем два воздушных шара. Внутри одного находится воздух, а другой сдутый, без воздуха. Их кладем на весы. Что наблюдаем: чаша весов с надутым шаром перевесила. Почему? Делаем вывод: </w:t>
            </w:r>
            <w:r w:rsidRPr="00C674A0">
              <w:rPr>
                <w:rFonts w:ascii="inherit" w:eastAsia="Times New Roman" w:hAnsi="inherit" w:cs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>ЧАША ВЕСОВ ПЕРЕВЕСИЛА, ПОТОМУ ЧТО ШАРИК НАПОЛНЕН ВОЗДУХОМ. ЗНАЧИТ, ВОЗДУХ ИМЕЕТ ВЕС.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 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А сейчас возьмем кусочек резины и бросим его в воду. Он утонул. Опустим в воду резиновую игрушку. Она не тонет. Почему? Ведь игрушка тяжелее, чем кусочек резины? Что у нее внутри?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Воздух.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Делаем вывод: </w:t>
            </w:r>
            <w:r w:rsidRPr="00C674A0">
              <w:rPr>
                <w:rFonts w:ascii="inherit" w:eastAsia="Times New Roman" w:hAnsi="inherit" w:cs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>ВОЗДУХ ИМЕЕТ ВЕС, НО ОН ЛЕГЧЕ, ЧЕМ ВОДА.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Мы провели исследования. Что мы узнали о свойствах воздуха?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Воздух занимает место и имеет вес.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Правильный вывод, коллеги. А для чего нам необходим воздух?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Для дыхания.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Уважаемые коллеги! Мы провели опыты, узнали, как и где можно обнаружить воздух, какими свойствами он обладает. Знаем главное назначение воздуха. Теперь предлагаю убедиться в том, что мы дышим воздухом.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Возьмем стакан с водой и соломинку. Опустим соломинку в воду и тихонько подуем в нее. Что вы наблюдаете?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Пузырьки воздуха.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Да, и это доказывает, что мы выдыхаем воздух.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Опыт: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Подышим на зеркало. Оно запотело. Почему?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предположения детей.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Поверхность зеркала стала влажной, так как вместе с воздухом мы выдыхаем мельчайшие капельки воды.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А теперь подойдите к плакату и расскажите, как дышит человек, и как воздух проникает в организм.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Через нос и рот воздух вдыхается и попадает в легкие. А там через трубочки-сосуды, по которым течет кровь, отдает необходимые для жизни человека вещества, а забирает вредные, ненужные, и выдыхает, выталкивая их наружу.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Правильно. А теперь положите руки на грудную клетку. При дыхании она поднимается (расширяется) и опускается (сжимается). Что происходит с легкими при дыхании?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При вдохе легкие расширяются, а при выдохе сжимаются.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А теперь попробуйте не дышать. Долго смогли вы продержаться без дыхания? Нет. Делаем вывод: </w:t>
            </w:r>
            <w:r w:rsidRPr="00C674A0">
              <w:rPr>
                <w:rFonts w:ascii="inherit" w:eastAsia="Times New Roman" w:hAnsi="inherit" w:cs="Times New Roman"/>
                <w:bCs/>
                <w:i/>
                <w:iCs/>
                <w:sz w:val="28"/>
                <w:szCs w:val="28"/>
                <w:bdr w:val="none" w:sz="0" w:space="0" w:color="auto" w:frame="1"/>
              </w:rPr>
              <w:t>БЕЗ ДЫХАНИЯ ЖИЗНИ НЕТ.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Но здоровье человека зависит не только от того, как он дышит, но и от того, чем он дышит. Что же приводит к загрязнению воздуха?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Ответы детей: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Дым из трубы, дым из машин.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(</w:t>
            </w:r>
            <w:r w:rsidRPr="00C674A0">
              <w:rPr>
                <w:rFonts w:ascii="inherit" w:eastAsia="Times New Roman" w:hAnsi="inherit" w:cs="Times New Roman"/>
                <w:i/>
                <w:iCs/>
                <w:sz w:val="28"/>
                <w:szCs w:val="28"/>
                <w:bdr w:val="none" w:sz="0" w:space="0" w:color="auto" w:frame="1"/>
              </w:rPr>
              <w:t>экологическая игра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 А теперь я предлагаю вам поиграть в игру. Рассмотрим панно. А как вы думаете, какие картинки здесь лишние, почему?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Мы должны заботиться о своем здоровье. Что мы можем сделать, чтобы воздух был чистым?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Дети: 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Сажать больше цветов, деревьев.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Давайте посадим зернышко в землю и через некоторое время у нас вырастет прекрасное растение. Сейчас наступила весна и если вы с родителями посадите хотя бы по одному дереву, то воздух в нашей крае станет намного чище.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    </w:t>
            </w:r>
            <w:r w:rsidRPr="00C674A0">
              <w:rPr>
                <w:rFonts w:ascii="FlexySans-Bold" w:eastAsia="Times New Roman" w:hAnsi="FlexySans-Bold" w:cs="Times New Roman"/>
                <w:b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C6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У вас хорошее настроение? Передайте его своим друзьям: дотроньтесь друг до друга кулачками, ладошками.</w:t>
            </w:r>
          </w:p>
        </w:tc>
      </w:tr>
    </w:tbl>
    <w:p w:rsidR="006B7558" w:rsidRPr="00C674A0" w:rsidRDefault="006B7558" w:rsidP="006B7558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Pr="00C674A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.Заключительный</w:t>
      </w:r>
    </w:p>
    <w:p w:rsidR="006B7558" w:rsidRPr="00C674A0" w:rsidRDefault="006B7558" w:rsidP="006B7558">
      <w:pPr>
        <w:spacing w:before="384" w:after="384" w:line="450" w:lineRule="atLeast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inherit" w:eastAsia="Times New Roman" w:hAnsi="inherit" w:cs="Times New Roman"/>
          <w:sz w:val="30"/>
          <w:szCs w:val="30"/>
        </w:rPr>
        <w:t> </w:t>
      </w:r>
    </w:p>
    <w:p w:rsidR="006B7558" w:rsidRPr="00C674A0" w:rsidRDefault="006B7558" w:rsidP="006B7558">
      <w:pPr>
        <w:spacing w:line="240" w:lineRule="auto"/>
        <w:textAlignment w:val="baseline"/>
        <w:rPr>
          <w:rFonts w:ascii="inherit" w:eastAsia="Times New Roman" w:hAnsi="inherit" w:cs="Times New Roman"/>
          <w:sz w:val="30"/>
          <w:szCs w:val="30"/>
        </w:rPr>
      </w:pP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А это во многом зависит от нас. Все исследователи экспериментирования выделяют основную особенность познавательной деятельности детей: ребёнок познаёт объект в ходе практической деятельности с ним, осуществляемые ребёнком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Ученые выделяют деятельность экспериментирования как ведущую деятельность дошкольного возраста: «Детское экспериментирование претендует на роль ведущей деятельности в период дошкольного развития ребёнка».</w:t>
      </w:r>
      <w:r w:rsidRPr="00C674A0">
        <w:rPr>
          <w:rFonts w:ascii="inherit" w:eastAsia="Times New Roman" w:hAnsi="inherit" w:cs="Times New Roman"/>
          <w:sz w:val="28"/>
        </w:rPr>
        <w:t> </w:t>
      </w: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время наблюдения и экспериментов обогащается память ребенка, активизируются мыслительные процессы, развивается речь. Следствием этого является накопление фонда умственных приемов и операций.</w:t>
      </w:r>
      <w:r w:rsidRPr="00C67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   Методика проведения экспериментирования в педагогическом процессе не представляет особых сложностей. В детском саду не должно быть четкой границы между обычной жизнью и проведением опытов. Эксперименты – не самоцель, а только способ ознакомления с миром, в котором детям предстоит жить</w:t>
      </w:r>
      <w:r w:rsidRPr="00C674A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 </w:t>
      </w:r>
    </w:p>
    <w:p w:rsidR="004A101E" w:rsidRPr="002D0954" w:rsidRDefault="004A101E"/>
    <w:sectPr w:rsidR="004A101E" w:rsidRPr="002D0954" w:rsidSect="007460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70" w:rsidRDefault="00E33270" w:rsidP="002D0954">
      <w:pPr>
        <w:spacing w:after="0" w:line="240" w:lineRule="auto"/>
      </w:pPr>
      <w:r>
        <w:separator/>
      </w:r>
    </w:p>
  </w:endnote>
  <w:endnote w:type="continuationSeparator" w:id="1">
    <w:p w:rsidR="00E33270" w:rsidRDefault="00E33270" w:rsidP="002D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54" w:rsidRDefault="002D09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46"/>
      <w:docPartObj>
        <w:docPartGallery w:val="Page Numbers (Bottom of Page)"/>
        <w:docPartUnique/>
      </w:docPartObj>
    </w:sdtPr>
    <w:sdtContent>
      <w:p w:rsidR="002D0954" w:rsidRDefault="001D194A">
        <w:pPr>
          <w:pStyle w:val="a7"/>
          <w:jc w:val="center"/>
        </w:pPr>
        <w:fldSimple w:instr=" PAGE   \* MERGEFORMAT ">
          <w:r w:rsidR="00C674A0">
            <w:rPr>
              <w:noProof/>
            </w:rPr>
            <w:t>1</w:t>
          </w:r>
        </w:fldSimple>
      </w:p>
    </w:sdtContent>
  </w:sdt>
  <w:p w:rsidR="002D0954" w:rsidRDefault="002D09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54" w:rsidRDefault="002D09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70" w:rsidRDefault="00E33270" w:rsidP="002D0954">
      <w:pPr>
        <w:spacing w:after="0" w:line="240" w:lineRule="auto"/>
      </w:pPr>
      <w:r>
        <w:separator/>
      </w:r>
    </w:p>
  </w:footnote>
  <w:footnote w:type="continuationSeparator" w:id="1">
    <w:p w:rsidR="00E33270" w:rsidRDefault="00E33270" w:rsidP="002D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54" w:rsidRDefault="002D09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54" w:rsidRDefault="002D09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54" w:rsidRDefault="002D09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558"/>
    <w:rsid w:val="000F52F7"/>
    <w:rsid w:val="001977F9"/>
    <w:rsid w:val="001D194A"/>
    <w:rsid w:val="002D0954"/>
    <w:rsid w:val="004A101E"/>
    <w:rsid w:val="006B7558"/>
    <w:rsid w:val="00710BCA"/>
    <w:rsid w:val="00746027"/>
    <w:rsid w:val="00C674A0"/>
    <w:rsid w:val="00E3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27"/>
  </w:style>
  <w:style w:type="paragraph" w:styleId="1">
    <w:name w:val="heading 1"/>
    <w:basedOn w:val="a"/>
    <w:link w:val="10"/>
    <w:uiPriority w:val="9"/>
    <w:qFormat/>
    <w:rsid w:val="006B7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-current">
    <w:name w:val="breadcrumb-current"/>
    <w:basedOn w:val="a0"/>
    <w:rsid w:val="006B7558"/>
  </w:style>
  <w:style w:type="paragraph" w:styleId="a3">
    <w:name w:val="Normal (Web)"/>
    <w:basedOn w:val="a"/>
    <w:uiPriority w:val="99"/>
    <w:semiHidden/>
    <w:unhideWhenUsed/>
    <w:rsid w:val="006B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7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558"/>
  </w:style>
  <w:style w:type="paragraph" w:styleId="a5">
    <w:name w:val="header"/>
    <w:basedOn w:val="a"/>
    <w:link w:val="a6"/>
    <w:uiPriority w:val="99"/>
    <w:semiHidden/>
    <w:unhideWhenUsed/>
    <w:rsid w:val="002D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0954"/>
  </w:style>
  <w:style w:type="paragraph" w:styleId="a7">
    <w:name w:val="footer"/>
    <w:basedOn w:val="a"/>
    <w:link w:val="a8"/>
    <w:uiPriority w:val="99"/>
    <w:unhideWhenUsed/>
    <w:rsid w:val="002D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468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4799-laboratoriya-professora-uma--nash-pervyy-eksperi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50ds.ru/metodist/703-detskoe-eksperimentirovanie-derevo-i-ego-svoystva--magnit-i-ego-svoystva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50ds.ru/psiholog/10400-eksperimentirovanie--istochnik-poznavatelnogo-razvitiya-doshkolnikov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50ds.ru/metodist/560-vyshivka-v-detskom-sadu-i-tematicheskiy-pla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50ds.ru/psiholog/4799-laboratoriya-professora-uma--nash-pervyy-eksperiment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2091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2019-01-20T10:27:00Z</cp:lastPrinted>
  <dcterms:created xsi:type="dcterms:W3CDTF">2018-07-18T14:55:00Z</dcterms:created>
  <dcterms:modified xsi:type="dcterms:W3CDTF">2020-02-13T06:57:00Z</dcterms:modified>
</cp:coreProperties>
</file>